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713C3" w14:textId="5225B335" w:rsidR="0048437D" w:rsidRPr="00BF7BA6" w:rsidRDefault="007213E2" w:rsidP="009A7DCD">
      <w:pPr>
        <w:pStyle w:val="TableParagraph"/>
        <w:spacing w:before="1" w:line="242" w:lineRule="auto"/>
        <w:ind w:left="57" w:right="49"/>
        <w:jc w:val="both"/>
        <w:rPr>
          <w:rFonts w:ascii="Arial" w:hAnsi="Arial" w:cs="Arial"/>
          <w:b/>
          <w:bCs/>
          <w:w w:val="85"/>
          <w:sz w:val="24"/>
          <w:szCs w:val="24"/>
          <w:lang w:val="mk-MK"/>
        </w:rPr>
      </w:pPr>
      <w:r w:rsidRPr="00BF7BA6">
        <w:rPr>
          <w:rFonts w:ascii="Arial" w:hAnsi="Arial" w:cs="Arial"/>
          <w:b/>
          <w:bCs/>
          <w:w w:val="85"/>
          <w:sz w:val="24"/>
          <w:szCs w:val="24"/>
          <w:lang w:val="mk-MK"/>
        </w:rPr>
        <w:t>Листа на обуки/тренинзи за наставниот кадар во функција на развој на проактивни и</w:t>
      </w:r>
      <w:r w:rsidRPr="00BF7BA6">
        <w:rPr>
          <w:rFonts w:ascii="Arial" w:hAnsi="Arial" w:cs="Arial"/>
          <w:b/>
          <w:bCs/>
          <w:sz w:val="24"/>
          <w:szCs w:val="24"/>
          <w:lang w:val="mk-MK"/>
        </w:rPr>
        <w:t xml:space="preserve"> </w:t>
      </w:r>
      <w:r w:rsidRPr="00BF7BA6">
        <w:rPr>
          <w:rFonts w:ascii="Arial" w:hAnsi="Arial" w:cs="Arial"/>
          <w:b/>
          <w:bCs/>
          <w:spacing w:val="-2"/>
          <w:w w:val="85"/>
          <w:sz w:val="24"/>
          <w:szCs w:val="24"/>
          <w:lang w:val="mk-MK"/>
        </w:rPr>
        <w:t>иновативни методи</w:t>
      </w:r>
      <w:r w:rsidRPr="00BF7BA6">
        <w:rPr>
          <w:rFonts w:ascii="Arial" w:hAnsi="Arial" w:cs="Arial"/>
          <w:b/>
          <w:bCs/>
          <w:spacing w:val="-2"/>
          <w:sz w:val="24"/>
          <w:szCs w:val="24"/>
          <w:lang w:val="mk-MK"/>
        </w:rPr>
        <w:t xml:space="preserve"> </w:t>
      </w:r>
      <w:r w:rsidRPr="00BF7BA6">
        <w:rPr>
          <w:rFonts w:ascii="Arial" w:hAnsi="Arial" w:cs="Arial"/>
          <w:b/>
          <w:bCs/>
          <w:spacing w:val="-2"/>
          <w:w w:val="85"/>
          <w:sz w:val="24"/>
          <w:szCs w:val="24"/>
          <w:lang w:val="mk-MK"/>
        </w:rPr>
        <w:t>за настава</w:t>
      </w:r>
      <w:r w:rsidRPr="00BF7BA6">
        <w:rPr>
          <w:rFonts w:ascii="Arial" w:hAnsi="Arial" w:cs="Arial"/>
          <w:b/>
          <w:bCs/>
          <w:w w:val="85"/>
          <w:sz w:val="24"/>
          <w:szCs w:val="24"/>
          <w:lang w:val="mk-MK"/>
        </w:rPr>
        <w:t>;</w:t>
      </w:r>
    </w:p>
    <w:p w14:paraId="04999E5A" w14:textId="77777777" w:rsidR="00BF7BA6" w:rsidRDefault="00BF7BA6" w:rsidP="009A7DCD">
      <w:pPr>
        <w:pStyle w:val="TableParagraph"/>
        <w:spacing w:before="1" w:line="242" w:lineRule="auto"/>
        <w:ind w:left="57" w:right="49"/>
        <w:jc w:val="both"/>
        <w:rPr>
          <w:rFonts w:ascii="Arial" w:hAnsi="Arial" w:cs="Arial"/>
          <w:w w:val="85"/>
          <w:sz w:val="24"/>
          <w:szCs w:val="24"/>
        </w:rPr>
      </w:pPr>
    </w:p>
    <w:p w14:paraId="0BD64444" w14:textId="77777777" w:rsidR="009A7DCD" w:rsidRDefault="009A7DCD" w:rsidP="009A7DCD">
      <w:pPr>
        <w:pStyle w:val="TableParagraph"/>
        <w:spacing w:before="1" w:line="242" w:lineRule="auto"/>
        <w:ind w:left="57" w:right="49"/>
        <w:jc w:val="both"/>
        <w:rPr>
          <w:rFonts w:ascii="Arial" w:hAnsi="Arial" w:cs="Arial"/>
          <w:w w:val="85"/>
          <w:sz w:val="24"/>
          <w:szCs w:val="24"/>
        </w:rPr>
      </w:pPr>
    </w:p>
    <w:p w14:paraId="07B7E31A" w14:textId="77777777" w:rsidR="00BF7BA6" w:rsidRPr="00BF7BA6" w:rsidRDefault="00B40D17" w:rsidP="00BF7BA6">
      <w:pPr>
        <w:pStyle w:val="TableParagraph"/>
        <w:numPr>
          <w:ilvl w:val="0"/>
          <w:numId w:val="4"/>
        </w:numPr>
        <w:spacing w:before="1" w:line="242" w:lineRule="auto"/>
        <w:ind w:right="49"/>
        <w:jc w:val="both"/>
        <w:rPr>
          <w:rFonts w:ascii="Arial" w:hAnsi="Arial" w:cs="Arial"/>
          <w:lang w:val="mk-MK"/>
        </w:rPr>
      </w:pPr>
      <w:r w:rsidRPr="00BF7BA6">
        <w:rPr>
          <w:rFonts w:ascii="Arial" w:hAnsi="Arial" w:cs="Arial"/>
          <w:w w:val="85"/>
          <w:lang w:val="mk-MK"/>
        </w:rPr>
        <w:t xml:space="preserve">Обука на тема: </w:t>
      </w:r>
      <w:r w:rsidR="00FA7981" w:rsidRPr="00BF7BA6">
        <w:rPr>
          <w:rFonts w:ascii="Arial" w:hAnsi="Arial" w:cs="Arial"/>
          <w:w w:val="85"/>
          <w:lang w:val="mk-MK"/>
        </w:rPr>
        <w:t>Разбирање на транзицијата од индустрија 4.0 кон 5.0 (11.20</w:t>
      </w:r>
      <w:r w:rsidRPr="00BF7BA6">
        <w:rPr>
          <w:rFonts w:ascii="Arial" w:hAnsi="Arial" w:cs="Arial"/>
          <w:w w:val="85"/>
          <w:lang w:val="mk-MK"/>
        </w:rPr>
        <w:t>24) – д-р Герг Хорват</w:t>
      </w:r>
    </w:p>
    <w:p w14:paraId="007E3CF4" w14:textId="77777777" w:rsidR="00BF7BA6" w:rsidRPr="00BF7BA6" w:rsidRDefault="00403272" w:rsidP="00BF7BA6">
      <w:pPr>
        <w:pStyle w:val="TableParagraph"/>
        <w:numPr>
          <w:ilvl w:val="0"/>
          <w:numId w:val="4"/>
        </w:numPr>
        <w:spacing w:before="1" w:line="242" w:lineRule="auto"/>
        <w:ind w:right="49"/>
        <w:jc w:val="both"/>
        <w:rPr>
          <w:rFonts w:ascii="Arial" w:hAnsi="Arial" w:cs="Arial"/>
          <w:lang w:val="mk-MK"/>
        </w:rPr>
      </w:pPr>
      <w:r w:rsidRPr="00BF7BA6">
        <w:rPr>
          <w:rFonts w:ascii="Arial" w:hAnsi="Arial" w:cs="Arial"/>
          <w:lang w:val="mk-MK"/>
        </w:rPr>
        <w:t xml:space="preserve">Обука за финансиска писменост (12.2024) – Сојуз на стопански комори на Македонија, </w:t>
      </w:r>
      <w:r w:rsidRPr="00BF7BA6">
        <w:rPr>
          <w:rFonts w:ascii="Arial" w:hAnsi="Arial" w:cs="Arial"/>
        </w:rPr>
        <w:t>USAID, SDC</w:t>
      </w:r>
    </w:p>
    <w:p w14:paraId="1EFB4FBE" w14:textId="77777777" w:rsidR="00BF7BA6" w:rsidRPr="00BF7BA6" w:rsidRDefault="00E15172" w:rsidP="00BF7BA6">
      <w:pPr>
        <w:pStyle w:val="TableParagraph"/>
        <w:numPr>
          <w:ilvl w:val="0"/>
          <w:numId w:val="4"/>
        </w:numPr>
        <w:spacing w:before="1" w:line="242" w:lineRule="auto"/>
        <w:ind w:right="49"/>
        <w:jc w:val="both"/>
        <w:rPr>
          <w:rFonts w:ascii="Arial" w:hAnsi="Arial" w:cs="Arial"/>
          <w:lang w:val="mk-MK"/>
        </w:rPr>
      </w:pPr>
      <w:r w:rsidRPr="00BF7BA6">
        <w:rPr>
          <w:rFonts w:ascii="Arial" w:hAnsi="Arial" w:cs="Arial"/>
          <w:lang w:val="mk-MK"/>
        </w:rPr>
        <w:t xml:space="preserve">Обука за бренд менаџмент (12.2023) – </w:t>
      </w:r>
      <w:r w:rsidRPr="00BF7BA6">
        <w:rPr>
          <w:rFonts w:ascii="Arial" w:hAnsi="Arial" w:cs="Arial"/>
        </w:rPr>
        <w:t xml:space="preserve">Luna marketing and sales, </w:t>
      </w:r>
      <w:r w:rsidRPr="00BF7BA6">
        <w:rPr>
          <w:rFonts w:ascii="Arial" w:hAnsi="Arial" w:cs="Arial"/>
          <w:lang w:val="mk-MK"/>
        </w:rPr>
        <w:t>Ана Костадиновска</w:t>
      </w:r>
    </w:p>
    <w:p w14:paraId="5A92BB0D" w14:textId="77777777" w:rsidR="00BF7BA6" w:rsidRPr="00BF7BA6" w:rsidRDefault="00537A86" w:rsidP="00BF7BA6">
      <w:pPr>
        <w:pStyle w:val="TableParagraph"/>
        <w:numPr>
          <w:ilvl w:val="0"/>
          <w:numId w:val="4"/>
        </w:numPr>
        <w:spacing w:before="1" w:line="242" w:lineRule="auto"/>
        <w:ind w:right="49"/>
        <w:jc w:val="both"/>
        <w:rPr>
          <w:rFonts w:ascii="Arial" w:hAnsi="Arial" w:cs="Arial"/>
          <w:lang w:val="mk-MK"/>
        </w:rPr>
      </w:pPr>
      <w:r w:rsidRPr="00BF7BA6">
        <w:rPr>
          <w:rFonts w:ascii="Arial" w:hAnsi="Arial" w:cs="Arial"/>
          <w:lang w:val="mk-MK"/>
        </w:rPr>
        <w:t xml:space="preserve">Обука на тема: Одржлива иднина со зелени иновации </w:t>
      </w:r>
      <w:r w:rsidR="0048297D" w:rsidRPr="00BF7BA6">
        <w:rPr>
          <w:rFonts w:ascii="Arial" w:hAnsi="Arial" w:cs="Arial"/>
          <w:lang w:val="mk-MK"/>
        </w:rPr>
        <w:t>–</w:t>
      </w:r>
      <w:r w:rsidRPr="00BF7BA6">
        <w:rPr>
          <w:rFonts w:ascii="Arial" w:hAnsi="Arial" w:cs="Arial"/>
          <w:lang w:val="mk-MK"/>
        </w:rPr>
        <w:t xml:space="preserve"> </w:t>
      </w:r>
      <w:r w:rsidR="0048297D" w:rsidRPr="00BF7BA6">
        <w:rPr>
          <w:rFonts w:ascii="Arial" w:hAnsi="Arial" w:cs="Arial"/>
          <w:lang w:val="mk-MK"/>
        </w:rPr>
        <w:t>важноста на креирање на иновативни образовни центри за развивање зелени иновациски вештини</w:t>
      </w:r>
      <w:r w:rsidR="009B716F" w:rsidRPr="00BF7BA6">
        <w:rPr>
          <w:rFonts w:ascii="Arial" w:hAnsi="Arial" w:cs="Arial"/>
          <w:lang w:val="mk-MK"/>
        </w:rPr>
        <w:t>“ ССКМ, мај 2024</w:t>
      </w:r>
    </w:p>
    <w:p w14:paraId="699EF8A5" w14:textId="2090E962" w:rsidR="002719E8" w:rsidRPr="00BF7BA6" w:rsidRDefault="008D291B" w:rsidP="00BF7BA6">
      <w:pPr>
        <w:pStyle w:val="TableParagraph"/>
        <w:numPr>
          <w:ilvl w:val="0"/>
          <w:numId w:val="4"/>
        </w:numPr>
        <w:spacing w:before="1" w:line="242" w:lineRule="auto"/>
        <w:ind w:right="49"/>
        <w:jc w:val="both"/>
        <w:rPr>
          <w:rFonts w:ascii="Arial" w:hAnsi="Arial" w:cs="Arial"/>
          <w:lang w:val="mk-MK"/>
        </w:rPr>
      </w:pPr>
      <w:r w:rsidRPr="00BF7BA6">
        <w:rPr>
          <w:rFonts w:ascii="Arial" w:hAnsi="Arial" w:cs="Arial"/>
          <w:lang w:val="mk-MK"/>
        </w:rPr>
        <w:t>О</w:t>
      </w:r>
      <w:proofErr w:type="spellStart"/>
      <w:r w:rsidR="00A156A8" w:rsidRPr="00BF7BA6">
        <w:rPr>
          <w:rFonts w:ascii="Arial" w:hAnsi="Arial" w:cs="Arial"/>
        </w:rPr>
        <w:t>бука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од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областа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на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безбедност</w:t>
      </w:r>
      <w:proofErr w:type="spellEnd"/>
      <w:r w:rsidR="00A156A8" w:rsidRPr="00BF7BA6">
        <w:rPr>
          <w:rFonts w:ascii="Arial" w:hAnsi="Arial" w:cs="Arial"/>
        </w:rPr>
        <w:t xml:space="preserve"> и </w:t>
      </w:r>
      <w:proofErr w:type="spellStart"/>
      <w:r w:rsidR="00A156A8" w:rsidRPr="00BF7BA6">
        <w:rPr>
          <w:rFonts w:ascii="Arial" w:hAnsi="Arial" w:cs="Arial"/>
        </w:rPr>
        <w:t>здравје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при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работа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на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вработени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во</w:t>
      </w:r>
      <w:proofErr w:type="spellEnd"/>
      <w:r w:rsidR="00A156A8" w:rsidRPr="00BF7BA6">
        <w:rPr>
          <w:rFonts w:ascii="Arial" w:hAnsi="Arial" w:cs="Arial"/>
        </w:rPr>
        <w:t xml:space="preserve"> </w:t>
      </w:r>
      <w:proofErr w:type="spellStart"/>
      <w:r w:rsidR="00A156A8" w:rsidRPr="00BF7BA6">
        <w:rPr>
          <w:rFonts w:ascii="Arial" w:hAnsi="Arial" w:cs="Arial"/>
        </w:rPr>
        <w:t>фирмата</w:t>
      </w:r>
      <w:proofErr w:type="spellEnd"/>
      <w:r w:rsidR="00A156A8" w:rsidRPr="00BF7BA6">
        <w:rPr>
          <w:rFonts w:ascii="Arial" w:hAnsi="Arial" w:cs="Arial"/>
        </w:rPr>
        <w:t xml:space="preserve"> БАС </w:t>
      </w:r>
      <w:proofErr w:type="spellStart"/>
      <w:r w:rsidR="002719E8" w:rsidRPr="00BF7BA6">
        <w:rPr>
          <w:rFonts w:ascii="Arial" w:hAnsi="Arial" w:cs="Arial"/>
        </w:rPr>
        <w:t>Согласно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член</w:t>
      </w:r>
      <w:proofErr w:type="spellEnd"/>
      <w:r w:rsidR="002719E8" w:rsidRPr="00BF7BA6">
        <w:rPr>
          <w:rFonts w:ascii="Arial" w:hAnsi="Arial" w:cs="Arial"/>
        </w:rPr>
        <w:t xml:space="preserve"> 31 </w:t>
      </w:r>
      <w:proofErr w:type="spellStart"/>
      <w:r w:rsidR="002719E8" w:rsidRPr="00BF7BA6">
        <w:rPr>
          <w:rFonts w:ascii="Arial" w:hAnsi="Arial" w:cs="Arial"/>
        </w:rPr>
        <w:t>од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Законот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за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Безбедност</w:t>
      </w:r>
      <w:proofErr w:type="spellEnd"/>
      <w:r w:rsidR="002719E8" w:rsidRPr="00BF7BA6">
        <w:rPr>
          <w:rFonts w:ascii="Arial" w:hAnsi="Arial" w:cs="Arial"/>
        </w:rPr>
        <w:t xml:space="preserve"> и </w:t>
      </w:r>
      <w:proofErr w:type="spellStart"/>
      <w:r w:rsidR="002719E8" w:rsidRPr="00BF7BA6">
        <w:rPr>
          <w:rFonts w:ascii="Arial" w:hAnsi="Arial" w:cs="Arial"/>
        </w:rPr>
        <w:t>здравје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при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работа</w:t>
      </w:r>
      <w:proofErr w:type="spellEnd"/>
      <w:r w:rsidR="002719E8" w:rsidRPr="00BF7BA6">
        <w:rPr>
          <w:rFonts w:ascii="Arial" w:hAnsi="Arial" w:cs="Arial"/>
        </w:rPr>
        <w:t xml:space="preserve"> (</w:t>
      </w:r>
      <w:proofErr w:type="spellStart"/>
      <w:r w:rsidR="002719E8" w:rsidRPr="00BF7BA6">
        <w:rPr>
          <w:rFonts w:ascii="Arial" w:hAnsi="Arial" w:cs="Arial"/>
        </w:rPr>
        <w:t>Службен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Весник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на</w:t>
      </w:r>
      <w:proofErr w:type="spellEnd"/>
      <w:r w:rsidR="002719E8" w:rsidRPr="00BF7BA6">
        <w:rPr>
          <w:rFonts w:ascii="Arial" w:hAnsi="Arial" w:cs="Arial"/>
        </w:rPr>
        <w:t xml:space="preserve"> Р. </w:t>
      </w:r>
      <w:proofErr w:type="spellStart"/>
      <w:r w:rsidR="002719E8" w:rsidRPr="00BF7BA6">
        <w:rPr>
          <w:rFonts w:ascii="Arial" w:hAnsi="Arial" w:cs="Arial"/>
        </w:rPr>
        <w:t>Македонија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бр</w:t>
      </w:r>
      <w:proofErr w:type="spellEnd"/>
      <w:r w:rsidR="002719E8" w:rsidRPr="00BF7BA6">
        <w:rPr>
          <w:rFonts w:ascii="Arial" w:hAnsi="Arial" w:cs="Arial"/>
        </w:rPr>
        <w:t>. 92/2007), (</w:t>
      </w:r>
      <w:proofErr w:type="spellStart"/>
      <w:r w:rsidR="002719E8" w:rsidRPr="00BF7BA6">
        <w:rPr>
          <w:rFonts w:ascii="Arial" w:hAnsi="Arial" w:cs="Arial"/>
        </w:rPr>
        <w:t>Филип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Грујоски</w:t>
      </w:r>
      <w:proofErr w:type="spellEnd"/>
      <w:r w:rsidR="002719E8" w:rsidRPr="00BF7BA6">
        <w:rPr>
          <w:rFonts w:ascii="Arial" w:hAnsi="Arial" w:cs="Arial"/>
        </w:rPr>
        <w:t xml:space="preserve">, </w:t>
      </w:r>
      <w:proofErr w:type="spellStart"/>
      <w:r w:rsidR="002719E8" w:rsidRPr="00BF7BA6">
        <w:rPr>
          <w:rFonts w:ascii="Arial" w:hAnsi="Arial" w:cs="Arial"/>
        </w:rPr>
        <w:t>Данче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Антиќ</w:t>
      </w:r>
      <w:proofErr w:type="spellEnd"/>
      <w:r w:rsidR="002719E8" w:rsidRPr="00BF7BA6">
        <w:rPr>
          <w:rFonts w:ascii="Arial" w:hAnsi="Arial" w:cs="Arial"/>
        </w:rPr>
        <w:t xml:space="preserve">, </w:t>
      </w:r>
      <w:proofErr w:type="spellStart"/>
      <w:r w:rsidR="002719E8" w:rsidRPr="00BF7BA6">
        <w:rPr>
          <w:rFonts w:ascii="Arial" w:hAnsi="Arial" w:cs="Arial"/>
        </w:rPr>
        <w:t>Анета</w:t>
      </w:r>
      <w:proofErr w:type="spellEnd"/>
      <w:r w:rsidR="002719E8" w:rsidRPr="00BF7BA6">
        <w:rPr>
          <w:rFonts w:ascii="Arial" w:hAnsi="Arial" w:cs="Arial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Шикалевска</w:t>
      </w:r>
      <w:proofErr w:type="spellEnd"/>
      <w:r w:rsidR="002719E8" w:rsidRPr="00BF7BA6">
        <w:rPr>
          <w:rFonts w:ascii="Arial" w:hAnsi="Arial" w:cs="Arial"/>
        </w:rPr>
        <w:t>)</w:t>
      </w:r>
      <w:r w:rsidR="00BF7BA6" w:rsidRPr="00BF7BA6">
        <w:rPr>
          <w:rFonts w:ascii="Arial" w:hAnsi="Arial" w:cs="Arial"/>
          <w:lang w:val="mk-MK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Датум</w:t>
      </w:r>
      <w:proofErr w:type="spellEnd"/>
      <w:r w:rsidR="002719E8" w:rsidRPr="00BF7BA6">
        <w:rPr>
          <w:rFonts w:ascii="Arial" w:hAnsi="Arial" w:cs="Arial"/>
        </w:rPr>
        <w:t>: 27.09.2024</w:t>
      </w:r>
      <w:r w:rsidR="00BF7BA6" w:rsidRPr="00BF7BA6">
        <w:rPr>
          <w:rFonts w:ascii="Arial" w:hAnsi="Arial" w:cs="Arial"/>
          <w:lang w:val="mk-MK"/>
        </w:rPr>
        <w:t xml:space="preserve"> </w:t>
      </w:r>
      <w:proofErr w:type="spellStart"/>
      <w:r w:rsidR="002719E8" w:rsidRPr="00BF7BA6">
        <w:rPr>
          <w:rFonts w:ascii="Arial" w:hAnsi="Arial" w:cs="Arial"/>
        </w:rPr>
        <w:t>Организатор</w:t>
      </w:r>
      <w:proofErr w:type="spellEnd"/>
      <w:r w:rsidR="002719E8" w:rsidRPr="00BF7BA6">
        <w:rPr>
          <w:rFonts w:ascii="Arial" w:hAnsi="Arial" w:cs="Arial"/>
        </w:rPr>
        <w:t xml:space="preserve">: </w:t>
      </w:r>
      <w:proofErr w:type="spellStart"/>
      <w:r w:rsidR="002719E8" w:rsidRPr="00BF7BA6">
        <w:rPr>
          <w:rFonts w:ascii="Arial" w:hAnsi="Arial" w:cs="Arial"/>
        </w:rPr>
        <w:t>Технолаб</w:t>
      </w:r>
      <w:proofErr w:type="spellEnd"/>
      <w:r w:rsidR="002719E8" w:rsidRPr="00BF7BA6">
        <w:rPr>
          <w:rFonts w:ascii="Arial" w:hAnsi="Arial" w:cs="Arial"/>
        </w:rPr>
        <w:t xml:space="preserve"> ДОО </w:t>
      </w:r>
      <w:proofErr w:type="spellStart"/>
      <w:r w:rsidR="002719E8" w:rsidRPr="00BF7BA6">
        <w:rPr>
          <w:rFonts w:ascii="Arial" w:hAnsi="Arial" w:cs="Arial"/>
        </w:rPr>
        <w:t>Скопје</w:t>
      </w:r>
      <w:proofErr w:type="spellEnd"/>
    </w:p>
    <w:p w14:paraId="7AC5054D" w14:textId="14783DF3" w:rsidR="00424385" w:rsidRPr="00BF7BA6" w:rsidRDefault="0042438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etpbfullwidthheadersubhead"/>
          <w:rFonts w:ascii="Arial" w:hAnsi="Arial" w:cs="Arial"/>
          <w:b/>
          <w:bCs/>
          <w:bdr w:val="none" w:sz="0" w:space="0" w:color="auto" w:frame="1"/>
          <w:shd w:val="clear" w:color="auto" w:fill="FFFFFF"/>
          <w:lang w:val="mk-MK"/>
        </w:rPr>
      </w:pPr>
      <w:r w:rsidRPr="00BF7BA6">
        <w:rPr>
          <w:rFonts w:ascii="Arial" w:eastAsia="Calibri" w:hAnsi="Arial" w:cs="Arial"/>
          <w:lang w:val="mk-MK"/>
        </w:rPr>
        <w:t xml:space="preserve">Исто така сите наставници учествуваа на конференцијата </w:t>
      </w:r>
      <w:r w:rsidRPr="00BF7BA6">
        <w:rPr>
          <w:rFonts w:ascii="Arial" w:eastAsia="Calibri" w:hAnsi="Arial" w:cs="Arial"/>
        </w:rPr>
        <w:t xml:space="preserve">LIMEN, </w:t>
      </w:r>
      <w:r w:rsidRPr="00BF7BA6">
        <w:rPr>
          <w:rFonts w:ascii="Arial" w:eastAsia="Calibri" w:hAnsi="Arial" w:cs="Arial"/>
          <w:lang w:val="mk-MK"/>
        </w:rPr>
        <w:t>која се одржа во ноември 2020 година (</w:t>
      </w:r>
      <w:r w:rsidRPr="00BF7BA6">
        <w:rPr>
          <w:rFonts w:ascii="Arial" w:eastAsia="Calibri" w:hAnsi="Arial" w:cs="Arial"/>
        </w:rPr>
        <w:t>6th International scientific-business conference</w:t>
      </w:r>
      <w:r w:rsidRPr="00BF7BA6">
        <w:rPr>
          <w:rFonts w:ascii="Arial" w:hAnsi="Arial" w:cs="Arial"/>
        </w:rPr>
        <w:t xml:space="preserve"> leadership, innovation, management and integrated politics of research</w:t>
      </w:r>
      <w:r w:rsidRPr="00BF7BA6">
        <w:rPr>
          <w:rStyle w:val="etpbfullwidthheadersubhead"/>
          <w:rFonts w:ascii="Arial" w:hAnsi="Arial" w:cs="Arial"/>
          <w:b/>
          <w:bCs/>
          <w:bdr w:val="none" w:sz="0" w:space="0" w:color="auto" w:frame="1"/>
          <w:shd w:val="clear" w:color="auto" w:fill="FFFFFF"/>
        </w:rPr>
        <w:t xml:space="preserve">). </w:t>
      </w:r>
    </w:p>
    <w:p w14:paraId="44062F7D" w14:textId="77777777" w:rsidR="00BF7BA6" w:rsidRPr="00BF7BA6" w:rsidRDefault="0042438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Style w:val="etpbfullwidthheadersubhead"/>
          <w:rFonts w:ascii="Arial" w:hAnsi="Arial" w:cs="Arial"/>
          <w:bCs/>
          <w:bdr w:val="none" w:sz="0" w:space="0" w:color="auto" w:frame="1"/>
          <w:shd w:val="clear" w:color="auto" w:fill="FFFFFF"/>
          <w:lang w:val="mk-MK"/>
        </w:rPr>
        <w:t xml:space="preserve">Дел од наставниците односно: Тони Соклевски, Лидија Стефановска и Гордана Тасевска учествуваа на </w:t>
      </w:r>
      <w:proofErr w:type="spellStart"/>
      <w:r w:rsidRPr="00BF7BA6">
        <w:rPr>
          <w:rFonts w:ascii="Arial" w:hAnsi="Arial" w:cs="Arial"/>
        </w:rPr>
        <w:t>Педагошки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факултет</w:t>
      </w:r>
      <w:proofErr w:type="spellEnd"/>
      <w:r w:rsidRPr="00BF7BA6">
        <w:rPr>
          <w:rFonts w:ascii="Arial" w:hAnsi="Arial" w:cs="Arial"/>
        </w:rPr>
        <w:t xml:space="preserve">, </w:t>
      </w:r>
      <w:proofErr w:type="spellStart"/>
      <w:r w:rsidRPr="00BF7BA6">
        <w:rPr>
          <w:rFonts w:ascii="Arial" w:hAnsi="Arial" w:cs="Arial"/>
        </w:rPr>
        <w:t>Битола</w:t>
      </w:r>
      <w:proofErr w:type="spellEnd"/>
      <w:r w:rsidRPr="00BF7BA6">
        <w:rPr>
          <w:rFonts w:ascii="Arial" w:hAnsi="Arial" w:cs="Arial"/>
        </w:rPr>
        <w:t xml:space="preserve">, </w:t>
      </w:r>
      <w:r w:rsidRPr="00BF7BA6">
        <w:rPr>
          <w:rFonts w:ascii="Arial" w:hAnsi="Arial" w:cs="Arial"/>
          <w:lang w:val="mk-MK"/>
        </w:rPr>
        <w:t>на в</w:t>
      </w:r>
      <w:proofErr w:type="spellStart"/>
      <w:r w:rsidRPr="00BF7BA6">
        <w:rPr>
          <w:rFonts w:ascii="Arial" w:hAnsi="Arial" w:cs="Arial"/>
        </w:rPr>
        <w:t>тора</w:t>
      </w:r>
      <w:proofErr w:type="spellEnd"/>
      <w:r w:rsidRPr="00BF7BA6">
        <w:rPr>
          <w:rFonts w:ascii="Arial" w:hAnsi="Arial" w:cs="Arial"/>
          <w:lang w:val="mk-MK"/>
        </w:rPr>
        <w:t xml:space="preserve">та </w:t>
      </w:r>
      <w:proofErr w:type="spellStart"/>
      <w:r w:rsidRPr="00BF7BA6">
        <w:rPr>
          <w:rFonts w:ascii="Arial" w:hAnsi="Arial" w:cs="Arial"/>
        </w:rPr>
        <w:t>интернационална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конференција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надарените</w:t>
      </w:r>
      <w:proofErr w:type="spellEnd"/>
      <w:r w:rsidRPr="00BF7BA6">
        <w:rPr>
          <w:rFonts w:ascii="Arial" w:hAnsi="Arial" w:cs="Arial"/>
        </w:rPr>
        <w:t xml:space="preserve"> и </w:t>
      </w:r>
      <w:proofErr w:type="spellStart"/>
      <w:r w:rsidRPr="00BF7BA6">
        <w:rPr>
          <w:rFonts w:ascii="Arial" w:hAnsi="Arial" w:cs="Arial"/>
        </w:rPr>
        <w:t>талентираните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креатори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прогресот</w:t>
      </w:r>
      <w:proofErr w:type="spellEnd"/>
      <w:r w:rsidRPr="00BF7BA6">
        <w:rPr>
          <w:rFonts w:ascii="Arial" w:hAnsi="Arial" w:cs="Arial"/>
        </w:rPr>
        <w:t xml:space="preserve">, </w:t>
      </w:r>
      <w:proofErr w:type="spellStart"/>
      <w:r w:rsidRPr="00BF7BA6">
        <w:rPr>
          <w:rFonts w:ascii="Arial" w:hAnsi="Arial" w:cs="Arial"/>
        </w:rPr>
        <w:t>октомври</w:t>
      </w:r>
      <w:proofErr w:type="spellEnd"/>
      <w:r w:rsidRPr="00BF7BA6">
        <w:rPr>
          <w:rFonts w:ascii="Arial" w:hAnsi="Arial" w:cs="Arial"/>
        </w:rPr>
        <w:t>, 2020.</w:t>
      </w:r>
    </w:p>
    <w:p w14:paraId="4B41EE63" w14:textId="77777777" w:rsidR="00BF7BA6" w:rsidRPr="00BF7BA6" w:rsidRDefault="0042438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Style w:val="etpbfullwidthheadersubhead"/>
          <w:rFonts w:ascii="Arial" w:hAnsi="Arial" w:cs="Arial"/>
          <w:lang w:val="mk-MK"/>
        </w:rPr>
        <w:t xml:space="preserve">Дел од наставниците односно: Тони Соклевски, Иван Ѓоргиевски учествувва на </w:t>
      </w:r>
      <w:proofErr w:type="spellStart"/>
      <w:r w:rsidRPr="00BF7BA6">
        <w:rPr>
          <w:rFonts w:ascii="Arial" w:hAnsi="Arial" w:cs="Arial"/>
          <w:shd w:val="clear" w:color="auto" w:fill="FFFFFF"/>
        </w:rPr>
        <w:t>Камп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на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иновации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во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улога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на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бизнис</w:t>
      </w:r>
      <w:proofErr w:type="spellEnd"/>
      <w:r w:rsidRPr="00BF7BA6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shd w:val="clear" w:color="auto" w:fill="FFFFFF"/>
        </w:rPr>
        <w:t>волонтер</w:t>
      </w:r>
      <w:proofErr w:type="spellEnd"/>
      <w:r w:rsidRPr="00BF7BA6">
        <w:rPr>
          <w:rFonts w:ascii="Arial" w:hAnsi="Arial" w:cs="Arial"/>
          <w:shd w:val="clear" w:color="auto" w:fill="FFFFFF"/>
          <w:lang w:val="mk-MK"/>
        </w:rPr>
        <w:t>и</w:t>
      </w:r>
      <w:r w:rsidRPr="00BF7BA6">
        <w:rPr>
          <w:rFonts w:ascii="Arial" w:hAnsi="Arial" w:cs="Arial"/>
          <w:shd w:val="clear" w:color="auto" w:fill="FFFFFF"/>
        </w:rPr>
        <w:t xml:space="preserve"> </w:t>
      </w:r>
      <w:r w:rsidRPr="00BF7BA6">
        <w:rPr>
          <w:rFonts w:ascii="Arial" w:hAnsi="Arial" w:cs="Arial"/>
        </w:rPr>
        <w:t xml:space="preserve">и </w:t>
      </w:r>
      <w:proofErr w:type="spellStart"/>
      <w:r w:rsidRPr="00BF7BA6">
        <w:rPr>
          <w:rFonts w:ascii="Arial" w:hAnsi="Arial" w:cs="Arial"/>
        </w:rPr>
        <w:t>ментор</w:t>
      </w:r>
      <w:proofErr w:type="spellEnd"/>
      <w:r w:rsidRPr="00BF7BA6">
        <w:rPr>
          <w:rFonts w:ascii="Arial" w:hAnsi="Arial" w:cs="Arial"/>
          <w:lang w:val="mk-MK"/>
        </w:rPr>
        <w:t>и</w:t>
      </w:r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ученичките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тимови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натпреварот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средношколци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за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претприемнички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вештини</w:t>
      </w:r>
      <w:proofErr w:type="spellEnd"/>
      <w:r w:rsidRPr="00BF7BA6">
        <w:rPr>
          <w:rFonts w:ascii="Arial" w:hAnsi="Arial" w:cs="Arial"/>
        </w:rPr>
        <w:t xml:space="preserve"> „КАМП НА ИНОВАЦИИ“ </w:t>
      </w:r>
      <w:proofErr w:type="spellStart"/>
      <w:r w:rsidRPr="00BF7BA6">
        <w:rPr>
          <w:rFonts w:ascii="Arial" w:hAnsi="Arial" w:cs="Arial"/>
        </w:rPr>
        <w:t>во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организација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 </w:t>
      </w:r>
      <w:proofErr w:type="spellStart"/>
      <w:r w:rsidRPr="00BF7BA6">
        <w:rPr>
          <w:rFonts w:ascii="Arial" w:hAnsi="Arial" w:cs="Arial"/>
        </w:rPr>
        <w:t>Џуниор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Ачивмент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Македонија</w:t>
      </w:r>
      <w:proofErr w:type="spellEnd"/>
      <w:r w:rsidRPr="00BF7BA6">
        <w:rPr>
          <w:rFonts w:ascii="Arial" w:hAnsi="Arial" w:cs="Arial"/>
        </w:rPr>
        <w:t>.</w:t>
      </w:r>
    </w:p>
    <w:p w14:paraId="08F28CF3" w14:textId="77777777" w:rsidR="00BF7BA6" w:rsidRPr="00BF7BA6" w:rsidRDefault="008D291B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etpbfullwidthheadersubhead"/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Style w:val="etpbfullwidthheadersubhead"/>
          <w:rFonts w:ascii="Arial" w:hAnsi="Arial" w:cs="Arial"/>
          <w:lang w:val="mk-MK"/>
        </w:rPr>
        <w:t>П</w:t>
      </w:r>
      <w:r w:rsidR="00424385" w:rsidRPr="00BF7BA6">
        <w:rPr>
          <w:rStyle w:val="etpbfullwidthheadersubhead"/>
          <w:rFonts w:ascii="Arial" w:hAnsi="Arial" w:cs="Arial"/>
          <w:lang w:val="mk-MK"/>
        </w:rPr>
        <w:t xml:space="preserve">роект </w:t>
      </w:r>
      <w:proofErr w:type="spellStart"/>
      <w:r w:rsidR="00424385" w:rsidRPr="00BF7BA6">
        <w:rPr>
          <w:rFonts w:ascii="Arial" w:hAnsi="Arial" w:cs="Arial"/>
        </w:rPr>
        <w:t>за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развој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на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меки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ве</w:t>
      </w:r>
      <w:proofErr w:type="spellEnd"/>
      <w:r w:rsidR="00424385" w:rsidRPr="00BF7BA6">
        <w:rPr>
          <w:rFonts w:ascii="Arial" w:hAnsi="Arial" w:cs="Arial"/>
          <w:lang w:val="mk-MK"/>
        </w:rPr>
        <w:t>ш</w:t>
      </w:r>
      <w:proofErr w:type="spellStart"/>
      <w:r w:rsidR="00424385" w:rsidRPr="00BF7BA6">
        <w:rPr>
          <w:rFonts w:ascii="Arial" w:hAnsi="Arial" w:cs="Arial"/>
        </w:rPr>
        <w:t>тини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од</w:t>
      </w:r>
      <w:proofErr w:type="spellEnd"/>
      <w:r w:rsidR="00424385" w:rsidRPr="00BF7BA6">
        <w:rPr>
          <w:rFonts w:ascii="Arial" w:hAnsi="Arial" w:cs="Arial"/>
        </w:rPr>
        <w:t xml:space="preserve"> МОН и </w:t>
      </w:r>
      <w:proofErr w:type="spellStart"/>
      <w:r w:rsidR="00424385" w:rsidRPr="00BF7BA6">
        <w:rPr>
          <w:rFonts w:ascii="Arial" w:hAnsi="Arial" w:cs="Arial"/>
        </w:rPr>
        <w:t>Светската</w:t>
      </w:r>
      <w:proofErr w:type="spellEnd"/>
      <w:r w:rsidR="00424385" w:rsidRPr="00BF7BA6">
        <w:rPr>
          <w:rFonts w:ascii="Arial" w:hAnsi="Arial" w:cs="Arial"/>
        </w:rPr>
        <w:t xml:space="preserve"> </w:t>
      </w:r>
      <w:proofErr w:type="spellStart"/>
      <w:r w:rsidR="00424385" w:rsidRPr="00BF7BA6">
        <w:rPr>
          <w:rFonts w:ascii="Arial" w:hAnsi="Arial" w:cs="Arial"/>
        </w:rPr>
        <w:t>банка</w:t>
      </w:r>
      <w:proofErr w:type="spellEnd"/>
      <w:r w:rsidR="00424385" w:rsidRPr="00BF7BA6">
        <w:rPr>
          <w:rStyle w:val="etpbfullwidthheadersubhead"/>
          <w:rFonts w:ascii="Arial" w:hAnsi="Arial" w:cs="Arial"/>
          <w:lang w:val="mk-MK"/>
        </w:rPr>
        <w:t xml:space="preserve"> во СОЗУ Кузман Шапкарев – Битола. </w:t>
      </w:r>
    </w:p>
    <w:p w14:paraId="2BA9900C" w14:textId="77777777" w:rsidR="00BF7BA6" w:rsidRPr="00BF7BA6" w:rsidRDefault="00FD5162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etpbfullwidthheadersubhead"/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Style w:val="etpbfullwidthheadersubhead"/>
          <w:rFonts w:ascii="Arial" w:hAnsi="Arial" w:cs="Arial"/>
          <w:lang w:val="mk-MK"/>
        </w:rPr>
        <w:t xml:space="preserve">Онлајн обука – Тим билдинг: инвестиција или трошок? </w:t>
      </w:r>
      <w:r w:rsidRPr="00BF7BA6">
        <w:rPr>
          <w:rStyle w:val="etpbfullwidthheadersubhead"/>
          <w:rFonts w:ascii="Arial" w:hAnsi="Arial" w:cs="Arial"/>
        </w:rPr>
        <w:t>HR Conference</w:t>
      </w:r>
      <w:r w:rsidR="001627AD" w:rsidRPr="00BF7BA6">
        <w:rPr>
          <w:rStyle w:val="etpbfullwidthheadersubhead"/>
          <w:rFonts w:ascii="Arial" w:hAnsi="Arial" w:cs="Arial"/>
        </w:rPr>
        <w:t xml:space="preserve"> 2020, </w:t>
      </w:r>
      <w:r w:rsidR="001627AD" w:rsidRPr="00BF7BA6">
        <w:rPr>
          <w:rStyle w:val="etpbfullwidthheadersubhead"/>
          <w:rFonts w:ascii="Arial" w:hAnsi="Arial" w:cs="Arial"/>
          <w:lang w:val="mk-MK"/>
        </w:rPr>
        <w:t>Скопје</w:t>
      </w:r>
    </w:p>
    <w:p w14:paraId="586D0E09" w14:textId="77777777" w:rsidR="00BF7BA6" w:rsidRPr="00BF7BA6" w:rsidRDefault="001627AD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etpbfullwidthheadersubhead"/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Style w:val="etpbfullwidthheadersubhead"/>
          <w:rFonts w:ascii="Arial" w:hAnsi="Arial" w:cs="Arial"/>
          <w:lang w:val="mk-MK"/>
        </w:rPr>
        <w:t xml:space="preserve">Онлајн обука – Агилност во </w:t>
      </w:r>
      <w:r w:rsidRPr="00BF7BA6">
        <w:rPr>
          <w:rStyle w:val="etpbfullwidthheadersubhead"/>
          <w:rFonts w:ascii="Arial" w:hAnsi="Arial" w:cs="Arial"/>
        </w:rPr>
        <w:t xml:space="preserve">HR – </w:t>
      </w:r>
      <w:r w:rsidRPr="00BF7BA6">
        <w:rPr>
          <w:rStyle w:val="etpbfullwidthheadersubhead"/>
          <w:rFonts w:ascii="Arial" w:hAnsi="Arial" w:cs="Arial"/>
          <w:lang w:val="mk-MK"/>
        </w:rPr>
        <w:t xml:space="preserve">како </w:t>
      </w:r>
      <w:r w:rsidRPr="00BF7BA6">
        <w:rPr>
          <w:rStyle w:val="etpbfullwidthheadersubhead"/>
          <w:rFonts w:ascii="Arial" w:hAnsi="Arial" w:cs="Arial"/>
        </w:rPr>
        <w:t xml:space="preserve">HR </w:t>
      </w:r>
      <w:r w:rsidRPr="00BF7BA6">
        <w:rPr>
          <w:rStyle w:val="etpbfullwidthheadersubhead"/>
          <w:rFonts w:ascii="Arial" w:hAnsi="Arial" w:cs="Arial"/>
          <w:lang w:val="mk-MK"/>
        </w:rPr>
        <w:t xml:space="preserve">да стане агилен? </w:t>
      </w:r>
      <w:r w:rsidR="001350DD" w:rsidRPr="00BF7BA6">
        <w:rPr>
          <w:rStyle w:val="etpbfullwidthheadersubhead"/>
          <w:rFonts w:ascii="Arial" w:hAnsi="Arial" w:cs="Arial"/>
        </w:rPr>
        <w:t xml:space="preserve">HR Conference 2020, </w:t>
      </w:r>
      <w:r w:rsidR="001350DD" w:rsidRPr="00BF7BA6">
        <w:rPr>
          <w:rStyle w:val="etpbfullwidthheadersubhead"/>
          <w:rFonts w:ascii="Arial" w:hAnsi="Arial" w:cs="Arial"/>
          <w:lang w:val="mk-MK"/>
        </w:rPr>
        <w:t>Скопје</w:t>
      </w:r>
    </w:p>
    <w:p w14:paraId="7926B89D" w14:textId="77777777" w:rsidR="00BF7BA6" w:rsidRPr="00BF7BA6" w:rsidRDefault="00CB0CD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Обука за претприемаштво и развивање на Бизнис план, УНДП, од програмата за Самовработување 2020;</w:t>
      </w:r>
    </w:p>
    <w:p w14:paraId="28C11ECF" w14:textId="77777777" w:rsidR="00BF7BA6" w:rsidRPr="00BF7BA6" w:rsidRDefault="00CB0CD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Обука: Семејни бизниси, Клучен претприемачки модел – како понатаму?, проф. д-р Јака Вандаљ, Агенција за поддршка на претприемништво на РСМ;</w:t>
      </w:r>
    </w:p>
    <w:p w14:paraId="3DD3CCD7" w14:textId="77777777" w:rsidR="00BF7BA6" w:rsidRPr="00BF7BA6" w:rsidRDefault="0014055F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Одржани работилници на тема: Дидактика за ефективна настава/Ефективно комуницирање и справување со специфични ученици /Презентациски вештини/Личен и тајм менаџмент/Организациско комуницирање; Коучинг – нова форма на учење, развој и унапредување/Клучни компетенции за менаџерски коучинг Современиот наставник и неговите менаџерски улоги во наставата;</w:t>
      </w:r>
    </w:p>
    <w:p w14:paraId="3EC1DE1E" w14:textId="77777777" w:rsidR="00BF7BA6" w:rsidRPr="00BF7BA6" w:rsidRDefault="00FF168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</w:t>
      </w:r>
      <w:r w:rsidR="00E54375" w:rsidRPr="00BF7BA6">
        <w:rPr>
          <w:rFonts w:ascii="Arial" w:hAnsi="Arial" w:cs="Arial"/>
          <w:lang w:val="mk-MK"/>
        </w:rPr>
        <w:t xml:space="preserve">нлајн </w:t>
      </w:r>
      <w:r w:rsidR="00E54375" w:rsidRPr="00BF7BA6">
        <w:rPr>
          <w:rFonts w:ascii="Arial" w:hAnsi="Arial" w:cs="Arial"/>
        </w:rPr>
        <w:t>Webinar: Working and Living in Germany &amp; Successful Application in Germany</w:t>
      </w:r>
      <w:r w:rsidR="00E54375" w:rsidRPr="00BF7BA6">
        <w:rPr>
          <w:rFonts w:ascii="Arial" w:hAnsi="Arial" w:cs="Arial"/>
          <w:lang w:val="mk-MK"/>
        </w:rPr>
        <w:t xml:space="preserve"> ;</w:t>
      </w:r>
    </w:p>
    <w:p w14:paraId="0E0F928D" w14:textId="77777777" w:rsidR="00BF7BA6" w:rsidRPr="00BF7BA6" w:rsidRDefault="00FF168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</w:t>
      </w:r>
      <w:r w:rsidR="00E54375" w:rsidRPr="00BF7BA6">
        <w:rPr>
          <w:rFonts w:ascii="Arial" w:hAnsi="Arial" w:cs="Arial"/>
          <w:lang w:val="mk-MK"/>
        </w:rPr>
        <w:t>нлајн настан: Од факултетска клупа до сопствена компанија - митови и вистини “</w:t>
      </w:r>
    </w:p>
    <w:p w14:paraId="3E6BAB39" w14:textId="77777777" w:rsidR="00BF7BA6" w:rsidRPr="00BF7BA6" w:rsidRDefault="00C77EF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О</w:t>
      </w:r>
      <w:r w:rsidR="00E54375" w:rsidRPr="00BF7BA6">
        <w:rPr>
          <w:rFonts w:ascii="Arial" w:hAnsi="Arial" w:cs="Arial"/>
          <w:lang w:val="mk-MK"/>
        </w:rPr>
        <w:t>нлајн Вебинар</w:t>
      </w:r>
      <w:r w:rsidR="00E54375" w:rsidRPr="00BF7BA6">
        <w:rPr>
          <w:rFonts w:ascii="Arial" w:hAnsi="Arial" w:cs="Arial"/>
        </w:rPr>
        <w:t xml:space="preserve"> - Agile Communication for Business Success</w:t>
      </w:r>
      <w:r w:rsidR="00E54375" w:rsidRPr="00BF7BA6">
        <w:rPr>
          <w:rFonts w:ascii="Arial" w:hAnsi="Arial" w:cs="Arial"/>
          <w:lang w:val="mk-MK"/>
        </w:rPr>
        <w:t xml:space="preserve">; </w:t>
      </w:r>
    </w:p>
    <w:p w14:paraId="400A32F3" w14:textId="77777777" w:rsidR="00BF7BA6" w:rsidRPr="00BF7BA6" w:rsidRDefault="00E5437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bCs/>
          <w:color w:val="1D2228"/>
          <w:shd w:val="clear" w:color="auto" w:fill="FFFFFF"/>
          <w:lang w:val="mk-MK"/>
        </w:rPr>
        <w:t>Посетен курсот</w:t>
      </w:r>
      <w:r w:rsidRPr="00BF7BA6">
        <w:rPr>
          <w:rFonts w:ascii="Arial" w:hAnsi="Arial" w:cs="Arial"/>
          <w:bCs/>
          <w:color w:val="1D2228"/>
          <w:shd w:val="clear" w:color="auto" w:fill="FFFFFF"/>
        </w:rPr>
        <w:t xml:space="preserve"> "</w:t>
      </w:r>
      <w:proofErr w:type="spellStart"/>
      <w:r w:rsidRPr="00BF7BA6">
        <w:rPr>
          <w:rFonts w:ascii="Arial" w:hAnsi="Arial" w:cs="Arial"/>
          <w:bCs/>
          <w:color w:val="1D2228"/>
          <w:shd w:val="clear" w:color="auto" w:fill="FFFFFF"/>
        </w:rPr>
        <w:t>Изгради</w:t>
      </w:r>
      <w:proofErr w:type="spellEnd"/>
      <w:r w:rsidRPr="00BF7BA6">
        <w:rPr>
          <w:rFonts w:ascii="Arial" w:hAnsi="Arial" w:cs="Arial"/>
          <w:bCs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bCs/>
          <w:color w:val="1D2228"/>
          <w:shd w:val="clear" w:color="auto" w:fill="FFFFFF"/>
        </w:rPr>
        <w:t>веб-страна</w:t>
      </w:r>
      <w:proofErr w:type="spellEnd"/>
      <w:r w:rsidRPr="00BF7BA6">
        <w:rPr>
          <w:rFonts w:ascii="Arial" w:hAnsi="Arial" w:cs="Arial"/>
          <w:bCs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bCs/>
          <w:color w:val="1D2228"/>
          <w:shd w:val="clear" w:color="auto" w:fill="FFFFFF"/>
        </w:rPr>
        <w:t>во</w:t>
      </w:r>
      <w:proofErr w:type="spellEnd"/>
      <w:r w:rsidRPr="00BF7BA6">
        <w:rPr>
          <w:rFonts w:ascii="Arial" w:hAnsi="Arial" w:cs="Arial"/>
          <w:bCs/>
          <w:color w:val="1D2228"/>
          <w:shd w:val="clear" w:color="auto" w:fill="FFFFFF"/>
        </w:rPr>
        <w:t> WordPress";</w:t>
      </w:r>
      <w:r w:rsidRPr="00BF7BA6">
        <w:rPr>
          <w:rFonts w:ascii="Arial" w:hAnsi="Arial" w:cs="Arial"/>
          <w:bCs/>
          <w:color w:val="188FFF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bCs/>
          <w:shd w:val="clear" w:color="auto" w:fill="FFFFFF"/>
        </w:rPr>
        <w:t>SourceMX</w:t>
      </w:r>
      <w:proofErr w:type="spellEnd"/>
      <w:r w:rsidRPr="00BF7BA6">
        <w:rPr>
          <w:rFonts w:ascii="Arial" w:hAnsi="Arial" w:cs="Arial"/>
          <w:bCs/>
          <w:shd w:val="clear" w:color="auto" w:fill="FFFFFF"/>
        </w:rPr>
        <w:t xml:space="preserve"> Academ</w:t>
      </w:r>
      <w:r w:rsidRPr="00BF7BA6">
        <w:rPr>
          <w:rFonts w:ascii="Arial" w:hAnsi="Arial" w:cs="Arial"/>
        </w:rPr>
        <w:t>y</w:t>
      </w:r>
      <w:r w:rsidRPr="00BF7BA6">
        <w:rPr>
          <w:rFonts w:ascii="Arial" w:hAnsi="Arial" w:cs="Arial"/>
          <w:lang w:val="mk-MK"/>
        </w:rPr>
        <w:t xml:space="preserve"> - проф. д-р Лидија Стефановска;</w:t>
      </w:r>
    </w:p>
    <w:p w14:paraId="67E8783B" w14:textId="77777777" w:rsidR="00BF7BA6" w:rsidRPr="00BF7BA6" w:rsidRDefault="00E54375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bCs/>
          <w:color w:val="1D2228"/>
          <w:shd w:val="clear" w:color="auto" w:fill="FFFFFF"/>
          <w:lang w:val="mk-MK"/>
        </w:rPr>
        <w:t>Учество на научно – стручен собир од МНД Битола – проф. д-р Лидија Стефановска;</w:t>
      </w:r>
    </w:p>
    <w:p w14:paraId="1AA60F3F" w14:textId="77777777" w:rsidR="00BF7BA6" w:rsidRPr="00BF7BA6" w:rsidRDefault="0042504C" w:rsidP="00182B65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color w:val="1D2228"/>
          <w:shd w:val="clear" w:color="auto" w:fill="FFFFFF"/>
          <w:lang w:val="mk-MK"/>
        </w:rPr>
        <w:lastRenderedPageBreak/>
        <w:t xml:space="preserve">Учество на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настанот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„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Креативност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и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претприемништво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.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Поврзаност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и </w:t>
      </w:r>
      <w:proofErr w:type="spellStart"/>
      <w:proofErr w:type="gramStart"/>
      <w:r w:rsidRPr="00BF7BA6">
        <w:rPr>
          <w:rFonts w:ascii="Arial" w:hAnsi="Arial" w:cs="Arial"/>
          <w:color w:val="1D2228"/>
          <w:shd w:val="clear" w:color="auto" w:fill="FFFFFF"/>
        </w:rPr>
        <w:t>важност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>.“</w:t>
      </w:r>
      <w:proofErr w:type="gram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организиран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од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Македонска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развојна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фондација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за</w:t>
      </w:r>
      <w:proofErr w:type="spellEnd"/>
      <w:r w:rsidRPr="00BF7BA6">
        <w:rPr>
          <w:rFonts w:ascii="Arial" w:hAnsi="Arial" w:cs="Arial"/>
          <w:color w:val="1D2228"/>
          <w:shd w:val="clear" w:color="auto" w:fill="FFFFFF"/>
        </w:rPr>
        <w:t xml:space="preserve"> </w:t>
      </w:r>
      <w:proofErr w:type="spellStart"/>
      <w:r w:rsidRPr="00BF7BA6">
        <w:rPr>
          <w:rFonts w:ascii="Arial" w:hAnsi="Arial" w:cs="Arial"/>
          <w:color w:val="1D2228"/>
          <w:shd w:val="clear" w:color="auto" w:fill="FFFFFF"/>
        </w:rPr>
        <w:t>претпријатиј</w:t>
      </w:r>
      <w:r w:rsidRPr="00BF7BA6">
        <w:rPr>
          <w:rFonts w:ascii="Arial" w:hAnsi="Arial" w:cs="Arial"/>
        </w:rPr>
        <w:t>a</w:t>
      </w:r>
      <w:proofErr w:type="spellEnd"/>
      <w:r w:rsidRPr="00BF7BA6">
        <w:rPr>
          <w:rFonts w:ascii="Arial" w:hAnsi="Arial" w:cs="Arial"/>
        </w:rPr>
        <w:t xml:space="preserve"> - </w:t>
      </w:r>
      <w:r w:rsidRPr="00BF7BA6">
        <w:rPr>
          <w:rFonts w:ascii="Arial" w:hAnsi="Arial" w:cs="Arial"/>
          <w:lang w:val="mk-MK"/>
        </w:rPr>
        <w:t xml:space="preserve">проф. д-р Лидија </w:t>
      </w:r>
      <w:proofErr w:type="gramStart"/>
      <w:r w:rsidRPr="00BF7BA6">
        <w:rPr>
          <w:rFonts w:ascii="Arial" w:hAnsi="Arial" w:cs="Arial"/>
          <w:lang w:val="mk-MK"/>
        </w:rPr>
        <w:t>Стефановска;</w:t>
      </w:r>
      <w:proofErr w:type="gramEnd"/>
    </w:p>
    <w:p w14:paraId="21E50F44" w14:textId="77777777" w:rsidR="00BF7BA6" w:rsidRPr="00BF7BA6" w:rsidRDefault="0042504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proofErr w:type="spellStart"/>
      <w:r w:rsidRPr="00BF7BA6">
        <w:rPr>
          <w:rFonts w:ascii="Arial" w:hAnsi="Arial" w:cs="Arial"/>
        </w:rPr>
        <w:t>Посетена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обука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на</w:t>
      </w:r>
      <w:proofErr w:type="spellEnd"/>
      <w:r w:rsidRPr="00BF7BA6">
        <w:rPr>
          <w:rFonts w:ascii="Arial" w:hAnsi="Arial" w:cs="Arial"/>
        </w:rPr>
        <w:t xml:space="preserve"> </w:t>
      </w:r>
      <w:proofErr w:type="spellStart"/>
      <w:r w:rsidRPr="00BF7BA6">
        <w:rPr>
          <w:rFonts w:ascii="Arial" w:hAnsi="Arial" w:cs="Arial"/>
        </w:rPr>
        <w:t>тема</w:t>
      </w:r>
      <w:proofErr w:type="spellEnd"/>
      <w:r w:rsidRPr="00BF7BA6">
        <w:rPr>
          <w:rFonts w:ascii="Arial" w:hAnsi="Arial" w:cs="Arial"/>
        </w:rPr>
        <w:t xml:space="preserve"> </w:t>
      </w:r>
      <w:r w:rsidRPr="00BF7BA6">
        <w:rPr>
          <w:rFonts w:ascii="Arial" w:hAnsi="Arial" w:cs="Arial"/>
          <w:i/>
        </w:rPr>
        <w:t>Стратегиско планирање</w:t>
      </w:r>
      <w:r w:rsidRPr="00BF7BA6">
        <w:rPr>
          <w:rFonts w:ascii="Arial" w:hAnsi="Arial" w:cs="Arial"/>
        </w:rPr>
        <w:t xml:space="preserve">, во рамките на проектот </w:t>
      </w:r>
      <w:r w:rsidRPr="00BF7BA6">
        <w:rPr>
          <w:rFonts w:ascii="Arial" w:hAnsi="Arial" w:cs="Arial"/>
          <w:color w:val="1D2228"/>
        </w:rPr>
        <w:t>„</w:t>
      </w:r>
      <w:r w:rsidRPr="00BF7BA6">
        <w:rPr>
          <w:rFonts w:ascii="Arial" w:hAnsi="Arial" w:cs="Arial"/>
        </w:rPr>
        <w:t xml:space="preserve">Одржлив и инклузивен рамномерен регионален развој "финансиран од Швајцарската агенција за соработка и развој и Министерството за локална </w:t>
      </w:r>
      <w:proofErr w:type="gramStart"/>
      <w:r w:rsidRPr="00BF7BA6">
        <w:rPr>
          <w:rFonts w:ascii="Arial" w:hAnsi="Arial" w:cs="Arial"/>
        </w:rPr>
        <w:t>самоуправа;</w:t>
      </w:r>
      <w:proofErr w:type="gramEnd"/>
      <w:r w:rsidRPr="00BF7BA6">
        <w:rPr>
          <w:rFonts w:ascii="Arial" w:hAnsi="Arial" w:cs="Arial"/>
        </w:rPr>
        <w:t xml:space="preserve"> </w:t>
      </w:r>
    </w:p>
    <w:p w14:paraId="7711051B" w14:textId="77777777" w:rsidR="00BF7BA6" w:rsidRPr="00BF7BA6" w:rsidRDefault="0042504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color w:val="050505"/>
          <w:shd w:val="clear" w:color="auto" w:fill="FFFFFF"/>
          <w:lang w:val="mk-MK"/>
        </w:rPr>
        <w:t>Вебинар по повод светскиот ден на здравјето, организатори: Македонското научно друштво - Битола во партнерство со Меѓународен Славјански Универзитет „Г. Р. Державин“ и АНИМА - центар за личен развој, психотерапија и едукација;</w:t>
      </w:r>
    </w:p>
    <w:p w14:paraId="22E0A6CE" w14:textId="77777777" w:rsidR="00BF7BA6" w:rsidRPr="00BF7BA6" w:rsidRDefault="0042504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 xml:space="preserve">Посета на инфо сесија на ФИТР, а во врска по повикот за </w:t>
      </w:r>
      <w:r w:rsidRPr="00BF7BA6">
        <w:rPr>
          <w:rFonts w:ascii="Arial" w:hAnsi="Arial" w:cs="Arial"/>
          <w:color w:val="1D2228"/>
          <w:shd w:val="clear" w:color="auto" w:fill="FFFFFF"/>
          <w:lang w:val="mk-MK"/>
        </w:rPr>
        <w:t>„</w:t>
      </w:r>
      <w:r w:rsidRPr="00BF7BA6">
        <w:rPr>
          <w:rStyle w:val="Strong"/>
          <w:rFonts w:ascii="Arial" w:hAnsi="Arial" w:cs="Arial"/>
          <w:b w:val="0"/>
          <w:color w:val="1D2228"/>
          <w:shd w:val="clear" w:color="auto" w:fill="FFFFFF"/>
          <w:lang w:val="mk-MK"/>
        </w:rPr>
        <w:t>Кофинансирани грантови за технолошки развој за забрзан економски раст</w:t>
      </w:r>
      <w:r w:rsidRPr="00BF7BA6">
        <w:rPr>
          <w:rFonts w:ascii="Arial" w:hAnsi="Arial" w:cs="Arial"/>
          <w:color w:val="1D2228"/>
          <w:shd w:val="clear" w:color="auto" w:fill="FFFFFF"/>
          <w:lang w:val="mk-MK"/>
        </w:rPr>
        <w:t xml:space="preserve">“ - </w:t>
      </w:r>
      <w:r w:rsidRPr="00BF7BA6">
        <w:rPr>
          <w:rFonts w:ascii="Arial" w:hAnsi="Arial" w:cs="Arial"/>
          <w:lang w:val="mk-MK"/>
        </w:rPr>
        <w:t>проф. д-р Лидија Стефановска;</w:t>
      </w:r>
    </w:p>
    <w:p w14:paraId="19D49739" w14:textId="77777777" w:rsidR="00BF7BA6" w:rsidRPr="00BF7BA6" w:rsidRDefault="0042504C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Посета на предавање на тема Циркуларна економија – концепт насочен кон креирање подобро општество, FITRCLASSROOM – Adam Mitchell Heggs, експерт за циркуларна економија, иновации и корпоративни вложувања - проф. д-р Лидија Стефановска;</w:t>
      </w:r>
    </w:p>
    <w:p w14:paraId="6A8A15A1" w14:textId="77777777" w:rsidR="00BF7BA6" w:rsidRPr="00BF7BA6" w:rsidRDefault="0013616E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 xml:space="preserve">Посета на онлајн вебинарот организиран од страна на Смиљан Мори </w:t>
      </w:r>
      <w:r w:rsidRPr="00BF7BA6">
        <w:rPr>
          <w:rFonts w:ascii="Arial" w:hAnsi="Arial" w:cs="Arial"/>
          <w:bCs/>
          <w:color w:val="262626"/>
          <w:shd w:val="clear" w:color="auto" w:fill="FFFFFF"/>
          <w:lang w:val="mk-MK"/>
        </w:rPr>
        <w:t xml:space="preserve">Gdje uložiti novac u 2021. Godini - </w:t>
      </w:r>
      <w:r w:rsidRPr="00BF7BA6">
        <w:rPr>
          <w:rFonts w:ascii="Arial" w:hAnsi="Arial" w:cs="Arial"/>
          <w:lang w:val="mk-MK"/>
        </w:rPr>
        <w:t>проф. д-р Лидија Стефановска;</w:t>
      </w:r>
    </w:p>
    <w:p w14:paraId="7F967C79" w14:textId="77777777" w:rsidR="00BF7BA6" w:rsidRPr="00BF7BA6" w:rsidRDefault="0013616E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 xml:space="preserve">Посета на онлајн вебинарот </w:t>
      </w:r>
      <w:r w:rsidRPr="00BF7BA6">
        <w:rPr>
          <w:rFonts w:ascii="Arial" w:hAnsi="Arial" w:cs="Arial"/>
          <w:color w:val="262626"/>
          <w:lang w:val="mk-MK"/>
        </w:rPr>
        <w:t>Петер Саге:</w:t>
      </w:r>
      <w:r w:rsidRPr="00BF7BA6">
        <w:rPr>
          <w:rFonts w:ascii="Arial" w:hAnsi="Arial" w:cs="Arial"/>
          <w:color w:val="262626"/>
        </w:rPr>
        <w:t xml:space="preserve"> </w:t>
      </w:r>
      <w:r w:rsidRPr="00BF7BA6">
        <w:rPr>
          <w:rFonts w:ascii="Arial" w:hAnsi="Arial" w:cs="Arial"/>
          <w:color w:val="262626"/>
          <w:shd w:val="clear" w:color="auto" w:fill="FFFFFF"/>
        </w:rPr>
        <w:t xml:space="preserve">"Destroy Your Limitations and Level Up to Claim the Life and Income You Finally Deserve!" Special Training </w:t>
      </w:r>
    </w:p>
    <w:p w14:paraId="20C65B8B" w14:textId="575C00C5" w:rsidR="0013616E" w:rsidRPr="00BF7BA6" w:rsidRDefault="0013616E" w:rsidP="00BF7BA6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Cs/>
          <w:bdr w:val="none" w:sz="0" w:space="0" w:color="auto" w:frame="1"/>
          <w:shd w:val="clear" w:color="auto" w:fill="FFFFFF"/>
        </w:rPr>
      </w:pPr>
      <w:r w:rsidRPr="00BF7BA6">
        <w:rPr>
          <w:rFonts w:ascii="Arial" w:hAnsi="Arial" w:cs="Arial"/>
          <w:lang w:val="mk-MK"/>
        </w:rPr>
        <w:t>Учество на Самит за женско претприемништво – поголем дел од наставниот и административниот кадар на БАС.</w:t>
      </w:r>
    </w:p>
    <w:p w14:paraId="284E6C01" w14:textId="77777777" w:rsidR="00FD1A89" w:rsidRPr="00BF7BA6" w:rsidRDefault="00FD1A89">
      <w:pPr>
        <w:rPr>
          <w:rFonts w:ascii="Arial" w:hAnsi="Arial" w:cs="Arial"/>
        </w:rPr>
      </w:pPr>
    </w:p>
    <w:sectPr w:rsidR="00FD1A89" w:rsidRPr="00BF7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A228E"/>
    <w:multiLevelType w:val="hybridMultilevel"/>
    <w:tmpl w:val="F6F6DD6A"/>
    <w:lvl w:ilvl="0" w:tplc="9304A978">
      <w:start w:val="1"/>
      <w:numFmt w:val="decimal"/>
      <w:lvlText w:val="%1."/>
      <w:lvlJc w:val="left"/>
      <w:pPr>
        <w:ind w:left="417" w:hanging="360"/>
      </w:pPr>
      <w:rPr>
        <w:rFonts w:hint="default"/>
        <w:w w:val="85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4F216F9B"/>
    <w:multiLevelType w:val="hybridMultilevel"/>
    <w:tmpl w:val="9C200B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BA3A79"/>
    <w:multiLevelType w:val="hybridMultilevel"/>
    <w:tmpl w:val="2788D08C"/>
    <w:lvl w:ilvl="0" w:tplc="270070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0E53F9"/>
    <w:multiLevelType w:val="hybridMultilevel"/>
    <w:tmpl w:val="8FF42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239047">
    <w:abstractNumId w:val="2"/>
  </w:num>
  <w:num w:numId="2" w16cid:durableId="1602641454">
    <w:abstractNumId w:val="3"/>
  </w:num>
  <w:num w:numId="3" w16cid:durableId="692342886">
    <w:abstractNumId w:val="1"/>
  </w:num>
  <w:num w:numId="4" w16cid:durableId="373115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958"/>
    <w:rsid w:val="00052EA8"/>
    <w:rsid w:val="000D7F8A"/>
    <w:rsid w:val="001115C6"/>
    <w:rsid w:val="001350DD"/>
    <w:rsid w:val="0013616E"/>
    <w:rsid w:val="0014055F"/>
    <w:rsid w:val="001627AD"/>
    <w:rsid w:val="00182B65"/>
    <w:rsid w:val="002719E8"/>
    <w:rsid w:val="002A299B"/>
    <w:rsid w:val="004001AA"/>
    <w:rsid w:val="00403272"/>
    <w:rsid w:val="00424385"/>
    <w:rsid w:val="0042504C"/>
    <w:rsid w:val="0048297D"/>
    <w:rsid w:val="0048437D"/>
    <w:rsid w:val="004A5F0F"/>
    <w:rsid w:val="004B47D8"/>
    <w:rsid w:val="00537A86"/>
    <w:rsid w:val="005F0F33"/>
    <w:rsid w:val="006E5503"/>
    <w:rsid w:val="0070309B"/>
    <w:rsid w:val="007213E2"/>
    <w:rsid w:val="007D237C"/>
    <w:rsid w:val="00885E11"/>
    <w:rsid w:val="008D291B"/>
    <w:rsid w:val="00906504"/>
    <w:rsid w:val="00945F7B"/>
    <w:rsid w:val="00951499"/>
    <w:rsid w:val="009A7DCD"/>
    <w:rsid w:val="009B716F"/>
    <w:rsid w:val="00A156A8"/>
    <w:rsid w:val="00AC3C44"/>
    <w:rsid w:val="00AD5958"/>
    <w:rsid w:val="00B16E87"/>
    <w:rsid w:val="00B40D17"/>
    <w:rsid w:val="00BB3938"/>
    <w:rsid w:val="00BF7BA6"/>
    <w:rsid w:val="00C16205"/>
    <w:rsid w:val="00C77EFC"/>
    <w:rsid w:val="00CB0CDC"/>
    <w:rsid w:val="00E15172"/>
    <w:rsid w:val="00E24E51"/>
    <w:rsid w:val="00E54375"/>
    <w:rsid w:val="00F755B6"/>
    <w:rsid w:val="00F9154B"/>
    <w:rsid w:val="00FA7981"/>
    <w:rsid w:val="00FD1A89"/>
    <w:rsid w:val="00FD5162"/>
    <w:rsid w:val="00FF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EEE2D"/>
  <w15:chartTrackingRefBased/>
  <w15:docId w15:val="{7925D442-942A-47A1-BA1A-2E5AA9039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5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9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9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9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9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9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9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9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5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5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5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9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59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9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9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958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7213E2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customStyle="1" w:styleId="etpbfullwidthheadersubhead">
    <w:name w:val="et_pb_fullwidth_header_subhead"/>
    <w:rsid w:val="00424385"/>
  </w:style>
  <w:style w:type="paragraph" w:customStyle="1" w:styleId="Default">
    <w:name w:val="Default"/>
    <w:rsid w:val="0042504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val="mk-MK" w:eastAsia="mk-MK"/>
      <w14:ligatures w14:val="none"/>
    </w:rPr>
  </w:style>
  <w:style w:type="character" w:styleId="Strong">
    <w:name w:val="Strong"/>
    <w:uiPriority w:val="22"/>
    <w:qFormat/>
    <w:rsid w:val="004250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5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627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Кузмановска Маја</dc:creator>
  <cp:keywords/>
  <dc:description/>
  <cp:lastModifiedBy>Лидија Стефановска</cp:lastModifiedBy>
  <cp:revision>4</cp:revision>
  <dcterms:created xsi:type="dcterms:W3CDTF">2025-04-23T12:25:00Z</dcterms:created>
  <dcterms:modified xsi:type="dcterms:W3CDTF">2025-04-23T12:37:00Z</dcterms:modified>
</cp:coreProperties>
</file>